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EAF87" w14:textId="3FDBEBF2" w:rsidR="002C3D95" w:rsidRPr="008E27EF" w:rsidRDefault="00C85A91">
      <w:pPr>
        <w:rPr>
          <w:rFonts w:ascii="Century Gothic" w:hAnsi="Century Gothic"/>
          <w:b/>
          <w:bCs/>
          <w:sz w:val="36"/>
          <w:szCs w:val="36"/>
        </w:rPr>
      </w:pPr>
      <w:r w:rsidRPr="008E27EF">
        <w:rPr>
          <w:rFonts w:ascii="Century Gothic" w:hAnsi="Century Gothic"/>
          <w:b/>
          <w:bCs/>
          <w:sz w:val="36"/>
          <w:szCs w:val="36"/>
        </w:rPr>
        <w:t>Minutes from Tuesday 8</w:t>
      </w:r>
      <w:r w:rsidRPr="008E27EF">
        <w:rPr>
          <w:rFonts w:ascii="Century Gothic" w:hAnsi="Century Gothic"/>
          <w:b/>
          <w:bCs/>
          <w:sz w:val="36"/>
          <w:szCs w:val="36"/>
          <w:vertAlign w:val="superscript"/>
        </w:rPr>
        <w:t>th</w:t>
      </w:r>
      <w:r w:rsidRPr="008E27EF">
        <w:rPr>
          <w:rFonts w:ascii="Century Gothic" w:hAnsi="Century Gothic"/>
          <w:b/>
          <w:bCs/>
          <w:sz w:val="36"/>
          <w:szCs w:val="36"/>
        </w:rPr>
        <w:t xml:space="preserve"> October:</w:t>
      </w:r>
    </w:p>
    <w:p w14:paraId="1C657F2F" w14:textId="1DCA8318" w:rsidR="00C85A91" w:rsidRPr="008E27EF" w:rsidRDefault="00C85A91">
      <w:pPr>
        <w:rPr>
          <w:rFonts w:ascii="Century Gothic" w:hAnsi="Century Gothic"/>
          <w:b/>
          <w:bCs/>
          <w:sz w:val="36"/>
          <w:szCs w:val="36"/>
        </w:rPr>
      </w:pPr>
      <w:r w:rsidRPr="008E27EF">
        <w:rPr>
          <w:rFonts w:ascii="Century Gothic" w:hAnsi="Century Gothic"/>
          <w:b/>
          <w:bCs/>
          <w:sz w:val="36"/>
          <w:szCs w:val="36"/>
        </w:rPr>
        <w:t>DPC Management meeting: ZOOM</w:t>
      </w:r>
    </w:p>
    <w:p w14:paraId="7FE2DC9E" w14:textId="115A8308" w:rsidR="00C85A91" w:rsidRPr="008E27EF" w:rsidRDefault="00C85A91">
      <w:pPr>
        <w:rPr>
          <w:rFonts w:ascii="Century Gothic" w:hAnsi="Century Gothic"/>
          <w:sz w:val="36"/>
          <w:szCs w:val="36"/>
        </w:rPr>
      </w:pPr>
      <w:r w:rsidRPr="008E27EF">
        <w:rPr>
          <w:rFonts w:ascii="Century Gothic" w:hAnsi="Century Gothic"/>
          <w:b/>
          <w:bCs/>
          <w:sz w:val="36"/>
          <w:szCs w:val="36"/>
        </w:rPr>
        <w:t xml:space="preserve">In attendance: </w:t>
      </w:r>
      <w:r w:rsidRPr="008E27EF">
        <w:rPr>
          <w:rFonts w:ascii="Century Gothic" w:hAnsi="Century Gothic"/>
          <w:sz w:val="36"/>
          <w:szCs w:val="36"/>
        </w:rPr>
        <w:t>Marion Spruce, Malcolm Keilty, Martin Flynn, Nicki Slingsby.</w:t>
      </w:r>
    </w:p>
    <w:p w14:paraId="31C8AB1B" w14:textId="57F6BABD" w:rsidR="00C85A91" w:rsidRPr="008E27EF" w:rsidRDefault="00C85A91">
      <w:pPr>
        <w:rPr>
          <w:rFonts w:ascii="Century Gothic" w:hAnsi="Century Gothic"/>
          <w:sz w:val="36"/>
          <w:szCs w:val="36"/>
        </w:rPr>
      </w:pPr>
      <w:r w:rsidRPr="008E27EF">
        <w:rPr>
          <w:rFonts w:ascii="Century Gothic" w:hAnsi="Century Gothic"/>
          <w:b/>
          <w:bCs/>
          <w:sz w:val="36"/>
          <w:szCs w:val="36"/>
        </w:rPr>
        <w:t xml:space="preserve">Apologies: </w:t>
      </w:r>
      <w:r w:rsidRPr="008E27EF">
        <w:rPr>
          <w:rFonts w:ascii="Century Gothic" w:hAnsi="Century Gothic"/>
          <w:sz w:val="36"/>
          <w:szCs w:val="36"/>
        </w:rPr>
        <w:t>Phil Ingham.</w:t>
      </w:r>
    </w:p>
    <w:p w14:paraId="165EA6E1" w14:textId="6FA055C0" w:rsidR="00C85A91" w:rsidRPr="008E27EF" w:rsidRDefault="00C85A91">
      <w:pPr>
        <w:rPr>
          <w:rFonts w:ascii="Century Gothic" w:hAnsi="Century Gothic"/>
          <w:sz w:val="36"/>
          <w:szCs w:val="36"/>
        </w:rPr>
      </w:pPr>
      <w:r w:rsidRPr="008E27EF">
        <w:rPr>
          <w:rFonts w:ascii="Century Gothic" w:hAnsi="Century Gothic"/>
          <w:b/>
          <w:bCs/>
          <w:sz w:val="36"/>
          <w:szCs w:val="36"/>
        </w:rPr>
        <w:t xml:space="preserve">Matters arising from previous meetings minutes: </w:t>
      </w:r>
      <w:r w:rsidRPr="008E27EF">
        <w:rPr>
          <w:rFonts w:ascii="Century Gothic" w:hAnsi="Century Gothic"/>
          <w:sz w:val="36"/>
          <w:szCs w:val="36"/>
        </w:rPr>
        <w:t>All agreed to be accurate and correct.</w:t>
      </w:r>
    </w:p>
    <w:p w14:paraId="1B177233" w14:textId="380B4460" w:rsidR="00C85A91" w:rsidRPr="008E27EF" w:rsidRDefault="00C85A91">
      <w:pPr>
        <w:rPr>
          <w:rFonts w:ascii="Century Gothic" w:hAnsi="Century Gothic"/>
          <w:sz w:val="36"/>
          <w:szCs w:val="36"/>
        </w:rPr>
      </w:pPr>
      <w:r w:rsidRPr="008E27EF">
        <w:rPr>
          <w:rFonts w:ascii="Century Gothic" w:hAnsi="Century Gothic"/>
          <w:b/>
          <w:bCs/>
          <w:sz w:val="36"/>
          <w:szCs w:val="36"/>
        </w:rPr>
        <w:t xml:space="preserve">Workers updates: </w:t>
      </w:r>
      <w:r w:rsidRPr="008E27EF">
        <w:rPr>
          <w:rFonts w:ascii="Century Gothic" w:hAnsi="Century Gothic"/>
          <w:sz w:val="36"/>
          <w:szCs w:val="36"/>
        </w:rPr>
        <w:t>These are on separate documents and were sent our prior.</w:t>
      </w:r>
    </w:p>
    <w:p w14:paraId="08950D1E" w14:textId="06B6FC5A" w:rsidR="00A464EA" w:rsidRPr="008E27EF" w:rsidRDefault="00C85A91">
      <w:pPr>
        <w:rPr>
          <w:rFonts w:ascii="Century Gothic" w:hAnsi="Century Gothic"/>
          <w:sz w:val="36"/>
          <w:szCs w:val="36"/>
        </w:rPr>
      </w:pPr>
      <w:r w:rsidRPr="008E27EF">
        <w:rPr>
          <w:rFonts w:ascii="Century Gothic" w:hAnsi="Century Gothic"/>
          <w:sz w:val="36"/>
          <w:szCs w:val="36"/>
        </w:rPr>
        <w:t xml:space="preserve">Martin updated us all on the recent lottery grant we have been awarded for the </w:t>
      </w:r>
      <w:r w:rsidR="00A464EA" w:rsidRPr="008E27EF">
        <w:rPr>
          <w:rFonts w:ascii="Century Gothic" w:hAnsi="Century Gothic"/>
          <w:sz w:val="36"/>
          <w:szCs w:val="36"/>
        </w:rPr>
        <w:t>“</w:t>
      </w:r>
      <w:r w:rsidRPr="008E27EF">
        <w:rPr>
          <w:rFonts w:ascii="Century Gothic" w:hAnsi="Century Gothic"/>
          <w:sz w:val="36"/>
          <w:szCs w:val="36"/>
        </w:rPr>
        <w:t>Memory Juke Box</w:t>
      </w:r>
      <w:r w:rsidR="00A464EA" w:rsidRPr="008E27EF">
        <w:rPr>
          <w:rFonts w:ascii="Century Gothic" w:hAnsi="Century Gothic"/>
          <w:sz w:val="36"/>
          <w:szCs w:val="36"/>
        </w:rPr>
        <w:t>”</w:t>
      </w:r>
      <w:r w:rsidRPr="008E27EF">
        <w:rPr>
          <w:rFonts w:ascii="Century Gothic" w:hAnsi="Century Gothic"/>
          <w:sz w:val="36"/>
          <w:szCs w:val="36"/>
        </w:rPr>
        <w:t xml:space="preserve"> project we are </w:t>
      </w:r>
      <w:r w:rsidR="00A464EA" w:rsidRPr="008E27EF">
        <w:rPr>
          <w:rFonts w:ascii="Century Gothic" w:hAnsi="Century Gothic"/>
          <w:sz w:val="36"/>
          <w:szCs w:val="36"/>
        </w:rPr>
        <w:t xml:space="preserve">delivering alongside Howard from Phoenix FM our local radio station based in Dean Clough. DPC will pay Phoenix radio quarterly for the work they carry out. Martin is currently in the process of updating our banking. Instead of moving banks we will amend our account to make it easier moving forward so we can access online banking and stop using cheques. Most of our high street banks are closing and the majority of organisations and businesses will not accept cheques as payment but prefer the money owed to be BACS across. Martin will collect any paperwork needed and bring along to next week’s trustee meeting because Malcolm ideally needs to be a signatory now with him taking over the role of treasurer. Martin will also forward the paperwork to </w:t>
      </w:r>
      <w:r w:rsidR="00A464EA" w:rsidRPr="008E27EF">
        <w:rPr>
          <w:rFonts w:ascii="Century Gothic" w:hAnsi="Century Gothic"/>
          <w:sz w:val="36"/>
          <w:szCs w:val="36"/>
        </w:rPr>
        <w:lastRenderedPageBreak/>
        <w:t>Nicki to print off and take to Marions to sign prior to her holiday because she will be absent at the next trustee meeting. Martin chatted about our reserve policy he is currently writing up and will explain all to our trustees next month. It was suggested that</w:t>
      </w:r>
    </w:p>
    <w:p w14:paraId="53E8D7B5" w14:textId="2784ADE7" w:rsidR="005B0CBB" w:rsidRPr="008E27EF" w:rsidRDefault="005B0CBB">
      <w:pPr>
        <w:rPr>
          <w:rFonts w:ascii="Century Gothic" w:hAnsi="Century Gothic"/>
          <w:sz w:val="36"/>
          <w:szCs w:val="36"/>
        </w:rPr>
      </w:pPr>
      <w:r w:rsidRPr="008E27EF">
        <w:rPr>
          <w:rFonts w:ascii="Century Gothic" w:hAnsi="Century Gothic"/>
          <w:sz w:val="36"/>
          <w:szCs w:val="36"/>
        </w:rPr>
        <w:t xml:space="preserve">the amount be set at £5,000 to cover at least one month’s costs for wages, social media and advertising. </w:t>
      </w:r>
    </w:p>
    <w:p w14:paraId="37F036A2" w14:textId="5B5928A6" w:rsidR="005B0CBB" w:rsidRPr="008E27EF" w:rsidRDefault="005B0CBB">
      <w:pPr>
        <w:rPr>
          <w:rFonts w:ascii="Century Gothic" w:hAnsi="Century Gothic"/>
          <w:sz w:val="36"/>
          <w:szCs w:val="36"/>
        </w:rPr>
      </w:pPr>
      <w:r w:rsidRPr="008E27EF">
        <w:rPr>
          <w:rFonts w:ascii="Century Gothic" w:hAnsi="Century Gothic"/>
          <w:sz w:val="36"/>
          <w:szCs w:val="36"/>
        </w:rPr>
        <w:t>We chatted about looking at purchasing some new updated promotional equipment. Ideally, we need a new pop up, a folding stand for a tabletop and a printed tablecloth. We have new business cards and leaflets. Martin, Nicki and Phil will look into what we need and price up for ordering asap.</w:t>
      </w:r>
    </w:p>
    <w:p w14:paraId="26316468" w14:textId="65798251" w:rsidR="008E27EF" w:rsidRPr="008E27EF" w:rsidRDefault="008E27EF">
      <w:pPr>
        <w:rPr>
          <w:rFonts w:ascii="Century Gothic" w:hAnsi="Century Gothic"/>
          <w:sz w:val="36"/>
          <w:szCs w:val="36"/>
        </w:rPr>
      </w:pPr>
      <w:r w:rsidRPr="008E27EF">
        <w:rPr>
          <w:rFonts w:ascii="Century Gothic" w:hAnsi="Century Gothic"/>
          <w:b/>
          <w:bCs/>
          <w:sz w:val="36"/>
          <w:szCs w:val="36"/>
        </w:rPr>
        <w:t xml:space="preserve">Open meeting: </w:t>
      </w:r>
      <w:r w:rsidRPr="008E27EF">
        <w:rPr>
          <w:rFonts w:ascii="Century Gothic" w:hAnsi="Century Gothic"/>
          <w:sz w:val="36"/>
          <w:szCs w:val="36"/>
        </w:rPr>
        <w:t>Our next open meeting will be on Tuesday 22</w:t>
      </w:r>
      <w:r w:rsidRPr="008E27EF">
        <w:rPr>
          <w:rFonts w:ascii="Century Gothic" w:hAnsi="Century Gothic"/>
          <w:sz w:val="36"/>
          <w:szCs w:val="36"/>
          <w:vertAlign w:val="superscript"/>
        </w:rPr>
        <w:t>nd</w:t>
      </w:r>
      <w:r w:rsidRPr="008E27EF">
        <w:rPr>
          <w:rFonts w:ascii="Century Gothic" w:hAnsi="Century Gothic"/>
          <w:sz w:val="36"/>
          <w:szCs w:val="36"/>
        </w:rPr>
        <w:t xml:space="preserve"> October at The Kings Centre. Pauline Connolly from Calderdale Interpreting services has agreed to pop along to update us all on the upcoming closure of the service and to briefly tell us what changes there will be and how this will affect our deaf community. Faye Herbert from Halifax Society for the Blind has also agreed to pop along and chat about the services they offer and talk about the new premises opened up on the precinct in Halifax.</w:t>
      </w:r>
    </w:p>
    <w:p w14:paraId="400D4AE8" w14:textId="421C4CB5" w:rsidR="005B0CBB" w:rsidRPr="008E27EF" w:rsidRDefault="005B0CBB">
      <w:pPr>
        <w:rPr>
          <w:rFonts w:ascii="Century Gothic" w:hAnsi="Century Gothic"/>
          <w:sz w:val="36"/>
          <w:szCs w:val="36"/>
        </w:rPr>
      </w:pPr>
      <w:r w:rsidRPr="008E27EF">
        <w:rPr>
          <w:rFonts w:ascii="Century Gothic" w:hAnsi="Century Gothic"/>
          <w:b/>
          <w:bCs/>
          <w:sz w:val="36"/>
          <w:szCs w:val="36"/>
        </w:rPr>
        <w:t xml:space="preserve">AOB: </w:t>
      </w:r>
      <w:r w:rsidRPr="008E27EF">
        <w:rPr>
          <w:rFonts w:ascii="Century Gothic" w:hAnsi="Century Gothic"/>
          <w:sz w:val="36"/>
          <w:szCs w:val="36"/>
        </w:rPr>
        <w:t>Malcolm and Pat have recently come back from a holiday abroad. The hotel the visit is totally accessible and has fabulous adaptions throu</w:t>
      </w:r>
      <w:r w:rsidR="008E27EF" w:rsidRPr="008E27EF">
        <w:rPr>
          <w:rFonts w:ascii="Century Gothic" w:hAnsi="Century Gothic"/>
          <w:sz w:val="36"/>
          <w:szCs w:val="36"/>
        </w:rPr>
        <w:t xml:space="preserve">ghout. Whist on Holiday Malcolm chatted with the owner about DPC partnering up with the hotel to promote its services through our socials and maybe the ENABLED magazine. It was suggested that if any members or associates of DPC use the hotel that a discount would be added and ideally the discount could then be paid to DPC to help with future funding. Malcolm is going again in the new year and prior will post out our magazine and information for the owner to read through. He will update us as and when any decision had been agreed. </w:t>
      </w:r>
    </w:p>
    <w:p w14:paraId="30050577" w14:textId="2D24884D" w:rsidR="008E27EF" w:rsidRPr="008E27EF" w:rsidRDefault="008E27EF" w:rsidP="008E27EF">
      <w:pPr>
        <w:rPr>
          <w:rFonts w:ascii="Century Gothic" w:hAnsi="Century Gothic"/>
          <w:b/>
          <w:bCs/>
          <w:sz w:val="36"/>
          <w:szCs w:val="36"/>
        </w:rPr>
      </w:pPr>
      <w:r w:rsidRPr="008E27EF">
        <w:rPr>
          <w:rFonts w:ascii="Century Gothic" w:hAnsi="Century Gothic"/>
          <w:b/>
          <w:bCs/>
          <w:sz w:val="36"/>
          <w:szCs w:val="36"/>
        </w:rPr>
        <w:t>Our next DPC management meeting will be held on Tuesday 12</w:t>
      </w:r>
      <w:r w:rsidRPr="008E27EF">
        <w:rPr>
          <w:rFonts w:ascii="Century Gothic" w:hAnsi="Century Gothic"/>
          <w:b/>
          <w:bCs/>
          <w:sz w:val="36"/>
          <w:szCs w:val="36"/>
          <w:vertAlign w:val="superscript"/>
        </w:rPr>
        <w:t>th</w:t>
      </w:r>
      <w:r w:rsidRPr="008E27EF">
        <w:rPr>
          <w:rFonts w:ascii="Century Gothic" w:hAnsi="Century Gothic"/>
          <w:b/>
          <w:bCs/>
          <w:sz w:val="36"/>
          <w:szCs w:val="36"/>
        </w:rPr>
        <w:t xml:space="preserve"> November at 1pm @ Grove Court.</w:t>
      </w:r>
    </w:p>
    <w:p w14:paraId="4B7DC77A" w14:textId="77777777" w:rsidR="008E27EF" w:rsidRPr="008E27EF" w:rsidRDefault="008E27EF">
      <w:pPr>
        <w:rPr>
          <w:rFonts w:ascii="Century Gothic" w:hAnsi="Century Gothic"/>
          <w:sz w:val="36"/>
          <w:szCs w:val="36"/>
        </w:rPr>
      </w:pPr>
    </w:p>
    <w:p w14:paraId="16AAAE40" w14:textId="5E31CF72" w:rsidR="00A464EA" w:rsidRPr="008E27EF" w:rsidRDefault="005B0CBB">
      <w:pPr>
        <w:rPr>
          <w:rFonts w:ascii="Century Gothic" w:hAnsi="Century Gothic"/>
          <w:sz w:val="36"/>
          <w:szCs w:val="36"/>
        </w:rPr>
      </w:pPr>
      <w:r w:rsidRPr="008E27EF">
        <w:rPr>
          <w:rFonts w:ascii="Century Gothic" w:hAnsi="Century Gothic"/>
          <w:sz w:val="36"/>
          <w:szCs w:val="36"/>
        </w:rPr>
        <w:t xml:space="preserve">   </w:t>
      </w:r>
    </w:p>
    <w:p w14:paraId="13715DCE" w14:textId="77777777" w:rsidR="005B0CBB" w:rsidRPr="008E27EF" w:rsidRDefault="005B0CBB">
      <w:pPr>
        <w:rPr>
          <w:rFonts w:ascii="Century Gothic" w:hAnsi="Century Gothic"/>
          <w:sz w:val="36"/>
          <w:szCs w:val="36"/>
        </w:rPr>
      </w:pPr>
    </w:p>
    <w:p w14:paraId="0B0A64CA" w14:textId="339F7D42" w:rsidR="00C85A91" w:rsidRPr="008E27EF" w:rsidRDefault="00A464EA">
      <w:pPr>
        <w:rPr>
          <w:rFonts w:ascii="Century Gothic" w:hAnsi="Century Gothic"/>
          <w:sz w:val="36"/>
          <w:szCs w:val="36"/>
        </w:rPr>
      </w:pPr>
      <w:r w:rsidRPr="008E27EF">
        <w:rPr>
          <w:rFonts w:ascii="Century Gothic" w:hAnsi="Century Gothic"/>
          <w:sz w:val="36"/>
          <w:szCs w:val="36"/>
        </w:rPr>
        <w:t xml:space="preserve"> </w:t>
      </w:r>
    </w:p>
    <w:sectPr w:rsidR="00C85A91" w:rsidRPr="008E2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91"/>
    <w:rsid w:val="000613BB"/>
    <w:rsid w:val="002C3D95"/>
    <w:rsid w:val="005B0CBB"/>
    <w:rsid w:val="00842A90"/>
    <w:rsid w:val="008E27EF"/>
    <w:rsid w:val="00961DAE"/>
    <w:rsid w:val="00962D8E"/>
    <w:rsid w:val="00A464EA"/>
    <w:rsid w:val="00C85A91"/>
    <w:rsid w:val="00E11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32BF"/>
  <w15:chartTrackingRefBased/>
  <w15:docId w15:val="{C880A35E-6B73-4D17-8556-53C45B38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A91"/>
    <w:rPr>
      <w:rFonts w:eastAsiaTheme="majorEastAsia" w:cstheme="majorBidi"/>
      <w:color w:val="272727" w:themeColor="text1" w:themeTint="D8"/>
    </w:rPr>
  </w:style>
  <w:style w:type="paragraph" w:styleId="Title">
    <w:name w:val="Title"/>
    <w:basedOn w:val="Normal"/>
    <w:next w:val="Normal"/>
    <w:link w:val="TitleChar"/>
    <w:uiPriority w:val="10"/>
    <w:qFormat/>
    <w:rsid w:val="00C85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A91"/>
    <w:pPr>
      <w:spacing w:before="160"/>
      <w:jc w:val="center"/>
    </w:pPr>
    <w:rPr>
      <w:i/>
      <w:iCs/>
      <w:color w:val="404040" w:themeColor="text1" w:themeTint="BF"/>
    </w:rPr>
  </w:style>
  <w:style w:type="character" w:customStyle="1" w:styleId="QuoteChar">
    <w:name w:val="Quote Char"/>
    <w:basedOn w:val="DefaultParagraphFont"/>
    <w:link w:val="Quote"/>
    <w:uiPriority w:val="29"/>
    <w:rsid w:val="00C85A91"/>
    <w:rPr>
      <w:i/>
      <w:iCs/>
      <w:color w:val="404040" w:themeColor="text1" w:themeTint="BF"/>
    </w:rPr>
  </w:style>
  <w:style w:type="paragraph" w:styleId="ListParagraph">
    <w:name w:val="List Paragraph"/>
    <w:basedOn w:val="Normal"/>
    <w:uiPriority w:val="34"/>
    <w:qFormat/>
    <w:rsid w:val="00C85A91"/>
    <w:pPr>
      <w:ind w:left="720"/>
      <w:contextualSpacing/>
    </w:pPr>
  </w:style>
  <w:style w:type="character" w:styleId="IntenseEmphasis">
    <w:name w:val="Intense Emphasis"/>
    <w:basedOn w:val="DefaultParagraphFont"/>
    <w:uiPriority w:val="21"/>
    <w:qFormat/>
    <w:rsid w:val="00C85A91"/>
    <w:rPr>
      <w:i/>
      <w:iCs/>
      <w:color w:val="0F4761" w:themeColor="accent1" w:themeShade="BF"/>
    </w:rPr>
  </w:style>
  <w:style w:type="paragraph" w:styleId="IntenseQuote">
    <w:name w:val="Intense Quote"/>
    <w:basedOn w:val="Normal"/>
    <w:next w:val="Normal"/>
    <w:link w:val="IntenseQuoteChar"/>
    <w:uiPriority w:val="30"/>
    <w:qFormat/>
    <w:rsid w:val="00C85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A91"/>
    <w:rPr>
      <w:i/>
      <w:iCs/>
      <w:color w:val="0F4761" w:themeColor="accent1" w:themeShade="BF"/>
    </w:rPr>
  </w:style>
  <w:style w:type="character" w:styleId="IntenseReference">
    <w:name w:val="Intense Reference"/>
    <w:basedOn w:val="DefaultParagraphFont"/>
    <w:uiPriority w:val="32"/>
    <w:qFormat/>
    <w:rsid w:val="00C85A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Slingsby</dc:creator>
  <cp:keywords/>
  <dc:description/>
  <cp:lastModifiedBy>Nicola Slingsby</cp:lastModifiedBy>
  <cp:revision>2</cp:revision>
  <dcterms:created xsi:type="dcterms:W3CDTF">2024-10-09T15:27:00Z</dcterms:created>
  <dcterms:modified xsi:type="dcterms:W3CDTF">2024-10-09T15:27:00Z</dcterms:modified>
</cp:coreProperties>
</file>